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1A8C" w14:textId="77777777" w:rsidR="00A23F33" w:rsidRDefault="00FC0CAD" w:rsidP="00FC0CAD">
      <w:pPr>
        <w:jc w:val="center"/>
        <w:rPr>
          <w:rFonts w:ascii="Arial" w:hAnsi="Arial" w:cs="Arial"/>
          <w:b/>
          <w:sz w:val="32"/>
          <w:szCs w:val="32"/>
        </w:rPr>
      </w:pPr>
      <w:r w:rsidRPr="00FC0CAD">
        <w:rPr>
          <w:rFonts w:ascii="Arial" w:hAnsi="Arial" w:cs="Arial"/>
          <w:b/>
          <w:sz w:val="32"/>
          <w:szCs w:val="32"/>
        </w:rPr>
        <w:t xml:space="preserve">TITLE OF PAPER </w:t>
      </w:r>
    </w:p>
    <w:p w14:paraId="76F5396F" w14:textId="26D80C74" w:rsidR="00FC0CAD" w:rsidRPr="00FC0CAD" w:rsidRDefault="00FC0CAD" w:rsidP="00457FB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C0CAD">
        <w:rPr>
          <w:rFonts w:ascii="Arial" w:hAnsi="Arial" w:cs="Arial"/>
          <w:b/>
          <w:sz w:val="32"/>
          <w:szCs w:val="32"/>
        </w:rPr>
        <w:t>(</w:t>
      </w:r>
      <w:r w:rsidR="00EA0205">
        <w:rPr>
          <w:rFonts w:ascii="Arial" w:hAnsi="Arial" w:cs="Arial"/>
          <w:b/>
          <w:sz w:val="32"/>
          <w:szCs w:val="32"/>
        </w:rPr>
        <w:t>Times New Roman</w:t>
      </w:r>
      <w:r w:rsidRPr="00FC0CAD">
        <w:rPr>
          <w:rFonts w:ascii="Arial" w:hAnsi="Arial" w:cs="Arial"/>
          <w:b/>
          <w:sz w:val="32"/>
          <w:szCs w:val="32"/>
        </w:rPr>
        <w:t>, 16</w:t>
      </w:r>
      <w:r w:rsidR="00A23F33">
        <w:rPr>
          <w:rFonts w:ascii="Arial" w:hAnsi="Arial" w:cs="Arial" w:hint="eastAsia"/>
          <w:b/>
          <w:sz w:val="32"/>
          <w:szCs w:val="32"/>
        </w:rPr>
        <w:t>-</w:t>
      </w:r>
      <w:r w:rsidRPr="00FC0CAD">
        <w:rPr>
          <w:rFonts w:ascii="Arial" w:hAnsi="Arial" w:cs="Arial"/>
          <w:b/>
          <w:sz w:val="32"/>
          <w:szCs w:val="32"/>
        </w:rPr>
        <w:t>point type, Bold</w:t>
      </w:r>
      <w:r w:rsidR="00A23F33">
        <w:rPr>
          <w:rFonts w:ascii="Arial" w:hAnsi="Arial" w:cs="Arial" w:hint="eastAsia"/>
          <w:b/>
          <w:sz w:val="32"/>
          <w:szCs w:val="32"/>
        </w:rPr>
        <w:t xml:space="preserve"> a</w:t>
      </w:r>
      <w:r w:rsidR="00A23F33">
        <w:rPr>
          <w:rFonts w:ascii="Arial" w:hAnsi="Arial" w:cs="Arial"/>
          <w:b/>
          <w:sz w:val="32"/>
          <w:szCs w:val="32"/>
        </w:rPr>
        <w:t>nd Centered</w:t>
      </w:r>
      <w:r w:rsidRPr="00FC0CAD">
        <w:rPr>
          <w:rFonts w:ascii="Arial" w:hAnsi="Arial" w:cs="Arial"/>
          <w:b/>
          <w:sz w:val="32"/>
          <w:szCs w:val="32"/>
        </w:rPr>
        <w:t xml:space="preserve"> text)</w:t>
      </w:r>
    </w:p>
    <w:p w14:paraId="38A94997" w14:textId="77777777" w:rsidR="00FC0CAD" w:rsidRPr="00FC0CAD" w:rsidRDefault="00FC0CAD" w:rsidP="00457FBD">
      <w:pPr>
        <w:spacing w:line="360" w:lineRule="auto"/>
        <w:rPr>
          <w:rFonts w:ascii="Arial" w:hAnsi="Arial" w:cs="Arial"/>
        </w:rPr>
      </w:pPr>
    </w:p>
    <w:p w14:paraId="5178FFD8" w14:textId="62095C6C" w:rsidR="00A23F33" w:rsidRPr="00FE0942" w:rsidRDefault="00A23F33" w:rsidP="00457FBD">
      <w:pPr>
        <w:pStyle w:val="AuthorInfo"/>
        <w:tabs>
          <w:tab w:val="clear" w:pos="8640"/>
        </w:tabs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FE0942">
        <w:rPr>
          <w:rFonts w:ascii="Arial" w:hAnsi="Arial" w:cs="Arial"/>
          <w:b/>
          <w:bCs/>
          <w:sz w:val="28"/>
          <w:szCs w:val="28"/>
        </w:rPr>
        <w:t>ABSTRACT</w:t>
      </w:r>
      <w:r>
        <w:rPr>
          <w:rFonts w:ascii="Arial" w:hAnsi="Arial" w:cs="Arial"/>
          <w:b/>
          <w:bCs/>
          <w:sz w:val="28"/>
          <w:szCs w:val="28"/>
        </w:rPr>
        <w:t xml:space="preserve"> / SUMMARY (</w:t>
      </w:r>
      <w:r w:rsidR="00EA0205">
        <w:rPr>
          <w:rFonts w:ascii="Arial" w:hAnsi="Arial" w:cs="Arial"/>
          <w:b/>
          <w:bCs/>
          <w:sz w:val="28"/>
          <w:szCs w:val="28"/>
        </w:rPr>
        <w:t>Times New Roman</w:t>
      </w:r>
      <w:r>
        <w:rPr>
          <w:rFonts w:ascii="Arial" w:hAnsi="Arial" w:cs="Arial"/>
          <w:b/>
          <w:bCs/>
          <w:sz w:val="28"/>
          <w:szCs w:val="28"/>
        </w:rPr>
        <w:t>, 14-pt, Bold text)</w:t>
      </w:r>
    </w:p>
    <w:p w14:paraId="29FBE114" w14:textId="45E6A91D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  <w:r w:rsidRPr="00D32F7F">
        <w:rPr>
          <w:rFonts w:ascii="Arial" w:hAnsi="Arial" w:cs="Arial"/>
          <w:b/>
          <w:iCs/>
          <w:szCs w:val="20"/>
        </w:rPr>
        <w:t>An abstract</w:t>
      </w:r>
      <w:r w:rsidRPr="00FE0942">
        <w:rPr>
          <w:rFonts w:ascii="Arial" w:hAnsi="Arial" w:cs="Arial"/>
          <w:iCs/>
          <w:szCs w:val="20"/>
        </w:rPr>
        <w:t xml:space="preserve"> is a single paragraph</w:t>
      </w:r>
      <w:r>
        <w:rPr>
          <w:rFonts w:ascii="Arial" w:hAnsi="Arial" w:cs="Arial"/>
          <w:iCs/>
          <w:szCs w:val="20"/>
        </w:rPr>
        <w:t xml:space="preserve"> </w:t>
      </w:r>
      <w:r w:rsidRPr="00FE0942">
        <w:rPr>
          <w:rFonts w:ascii="Arial" w:hAnsi="Arial" w:cs="Arial"/>
          <w:iCs/>
          <w:szCs w:val="20"/>
        </w:rPr>
        <w:t>without indentation</w:t>
      </w:r>
      <w:r>
        <w:rPr>
          <w:rFonts w:ascii="Arial" w:hAnsi="Arial" w:cs="Arial"/>
          <w:iCs/>
          <w:szCs w:val="20"/>
        </w:rPr>
        <w:t xml:space="preserve">. An abstract is a </w:t>
      </w:r>
      <w:r w:rsidRPr="00FE0942">
        <w:rPr>
          <w:rFonts w:ascii="Arial" w:hAnsi="Arial" w:cs="Arial"/>
          <w:color w:val="222222"/>
          <w:shd w:val="clear" w:color="auto" w:fill="FFFFFF"/>
        </w:rPr>
        <w:t>compendious summary of a paper's substance including research question, background, purpose, methodology, results, and conclusion</w:t>
      </w:r>
      <w:r w:rsidRPr="00FE0942">
        <w:rPr>
          <w:rFonts w:ascii="Arial" w:hAnsi="Arial" w:cs="Arial"/>
          <w:iCs/>
          <w:szCs w:val="20"/>
        </w:rPr>
        <w:t xml:space="preserve">. </w:t>
      </w:r>
      <w:r>
        <w:rPr>
          <w:rFonts w:ascii="Arial" w:hAnsi="Arial" w:cs="Arial"/>
          <w:iCs/>
          <w:szCs w:val="20"/>
        </w:rPr>
        <w:t>(</w:t>
      </w:r>
      <w:r w:rsidR="00EA0205">
        <w:rPr>
          <w:rFonts w:ascii="Arial" w:hAnsi="Arial" w:cs="Arial"/>
          <w:iCs/>
          <w:szCs w:val="20"/>
        </w:rPr>
        <w:t>Times New Roman</w:t>
      </w:r>
      <w:r>
        <w:rPr>
          <w:rFonts w:ascii="Arial" w:hAnsi="Arial" w:cs="Arial"/>
          <w:iCs/>
          <w:szCs w:val="20"/>
        </w:rPr>
        <w:t>, 12-pt)</w:t>
      </w:r>
    </w:p>
    <w:p w14:paraId="3EF68D6A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139BEA7C" w14:textId="68B17DA2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eastAsiaTheme="minorEastAsia" w:hAnsi="Arial" w:cs="Arial"/>
          <w:iCs/>
          <w:szCs w:val="20"/>
          <w:lang w:eastAsia="zh-TW"/>
        </w:rPr>
      </w:pPr>
      <w:r w:rsidRPr="00D32F7F">
        <w:rPr>
          <w:rFonts w:ascii="Arial" w:eastAsiaTheme="minorEastAsia" w:hAnsi="Arial" w:cs="Arial" w:hint="cs"/>
          <w:b/>
          <w:iCs/>
          <w:szCs w:val="20"/>
          <w:lang w:eastAsia="zh-TW"/>
        </w:rPr>
        <w:t>A</w:t>
      </w:r>
      <w:r w:rsidRPr="00D32F7F">
        <w:rPr>
          <w:rFonts w:ascii="Arial" w:eastAsiaTheme="minorEastAsia" w:hAnsi="Arial" w:cs="Arial"/>
          <w:b/>
          <w:iCs/>
          <w:szCs w:val="20"/>
          <w:lang w:eastAsia="zh-TW"/>
        </w:rPr>
        <w:t xml:space="preserve"> summary</w:t>
      </w:r>
      <w:r>
        <w:rPr>
          <w:rFonts w:ascii="Arial" w:eastAsiaTheme="minorEastAsia" w:hAnsi="Arial" w:cs="Arial"/>
          <w:iCs/>
          <w:szCs w:val="20"/>
          <w:lang w:eastAsia="zh-TW"/>
        </w:rPr>
        <w:t xml:space="preserve"> also presents a paper’s substance briefly and yet completely. A summary contains more than one paragraph and provide authors’ research questions, background, purposes, methodology, results, and conclusions. </w:t>
      </w:r>
    </w:p>
    <w:p w14:paraId="5F7F5BC1" w14:textId="28A8CBF6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(</w:t>
      </w:r>
      <w:r w:rsidR="00EA0205">
        <w:rPr>
          <w:rFonts w:ascii="Arial" w:hAnsi="Arial" w:cs="Arial"/>
          <w:iCs/>
          <w:szCs w:val="20"/>
        </w:rPr>
        <w:t>Times New Roman</w:t>
      </w:r>
      <w:r>
        <w:rPr>
          <w:rFonts w:ascii="Arial" w:hAnsi="Arial" w:cs="Arial"/>
          <w:iCs/>
          <w:szCs w:val="20"/>
        </w:rPr>
        <w:t>, 12-pt)</w:t>
      </w:r>
    </w:p>
    <w:p w14:paraId="33EFEA9C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eastAsiaTheme="minorEastAsia" w:hAnsi="Arial" w:cs="Arial"/>
          <w:iCs/>
          <w:szCs w:val="20"/>
          <w:lang w:eastAsia="zh-TW"/>
        </w:rPr>
      </w:pPr>
    </w:p>
    <w:p w14:paraId="160820F1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0"/>
        </w:rPr>
      </w:pPr>
      <w:r w:rsidRPr="00D32F7F">
        <w:rPr>
          <w:rFonts w:ascii="Arial" w:hAnsi="Arial" w:cs="Arial"/>
          <w:bCs/>
          <w:iCs/>
          <w:sz w:val="22"/>
          <w:szCs w:val="20"/>
        </w:rPr>
        <w:t xml:space="preserve">Keywords: </w:t>
      </w:r>
      <w:r>
        <w:rPr>
          <w:rFonts w:ascii="Arial" w:hAnsi="Arial" w:cs="Arial"/>
          <w:bCs/>
          <w:iCs/>
          <w:sz w:val="22"/>
          <w:szCs w:val="20"/>
        </w:rPr>
        <w:t>p</w:t>
      </w:r>
      <w:r w:rsidRPr="00D32F7F">
        <w:rPr>
          <w:rFonts w:ascii="Arial" w:hAnsi="Arial" w:cs="Arial"/>
          <w:bCs/>
          <w:iCs/>
          <w:sz w:val="22"/>
          <w:szCs w:val="20"/>
        </w:rPr>
        <w:t xml:space="preserve">aragraph, </w:t>
      </w:r>
      <w:r>
        <w:rPr>
          <w:rFonts w:ascii="Arial" w:hAnsi="Arial" w:cs="Arial"/>
          <w:bCs/>
          <w:iCs/>
          <w:sz w:val="22"/>
          <w:szCs w:val="20"/>
        </w:rPr>
        <w:t>s</w:t>
      </w:r>
      <w:r w:rsidRPr="00D32F7F">
        <w:rPr>
          <w:rFonts w:ascii="Arial" w:hAnsi="Arial" w:cs="Arial"/>
          <w:bCs/>
          <w:iCs/>
          <w:sz w:val="22"/>
          <w:szCs w:val="20"/>
        </w:rPr>
        <w:t>ummarizes, words</w:t>
      </w:r>
      <w:r>
        <w:rPr>
          <w:rFonts w:ascii="Arial" w:hAnsi="Arial" w:cs="Arial"/>
          <w:bCs/>
          <w:iCs/>
          <w:sz w:val="22"/>
          <w:szCs w:val="20"/>
        </w:rPr>
        <w:t xml:space="preserve"> counting</w:t>
      </w:r>
      <w:r w:rsidRPr="00D32F7F">
        <w:rPr>
          <w:rFonts w:ascii="Arial" w:hAnsi="Arial" w:cs="Arial"/>
          <w:bCs/>
          <w:iCs/>
          <w:sz w:val="22"/>
          <w:szCs w:val="20"/>
        </w:rPr>
        <w:t xml:space="preserve"> (</w:t>
      </w:r>
      <w:r>
        <w:rPr>
          <w:rFonts w:ascii="Arial" w:hAnsi="Arial" w:cs="Arial"/>
          <w:bCs/>
          <w:iCs/>
          <w:sz w:val="22"/>
          <w:szCs w:val="20"/>
        </w:rPr>
        <w:t>**</w:t>
      </w:r>
      <w:r w:rsidRPr="00D32F7F">
        <w:rPr>
          <w:rFonts w:ascii="Arial" w:hAnsi="Arial" w:cs="Arial"/>
          <w:bCs/>
          <w:iCs/>
          <w:sz w:val="22"/>
          <w:szCs w:val="20"/>
        </w:rPr>
        <w:t>maximum 6 words)</w:t>
      </w:r>
      <w:r>
        <w:rPr>
          <w:rFonts w:ascii="Arial" w:hAnsi="Arial" w:cs="Arial"/>
          <w:bCs/>
          <w:iCs/>
          <w:sz w:val="22"/>
          <w:szCs w:val="20"/>
        </w:rPr>
        <w:t xml:space="preserve"> </w:t>
      </w:r>
    </w:p>
    <w:p w14:paraId="50E46EDA" w14:textId="577BFD10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0"/>
        </w:rPr>
      </w:pPr>
      <w:r>
        <w:rPr>
          <w:rFonts w:ascii="Arial" w:hAnsi="Arial" w:cs="Arial"/>
          <w:bCs/>
          <w:iCs/>
          <w:sz w:val="22"/>
          <w:szCs w:val="20"/>
        </w:rPr>
        <w:t>(</w:t>
      </w:r>
      <w:r w:rsidR="00EA0205">
        <w:rPr>
          <w:rFonts w:ascii="Arial" w:hAnsi="Arial" w:cs="Arial"/>
          <w:bCs/>
          <w:iCs/>
          <w:sz w:val="22"/>
          <w:szCs w:val="20"/>
        </w:rPr>
        <w:t>Times New Roman</w:t>
      </w:r>
      <w:r>
        <w:rPr>
          <w:rFonts w:ascii="Arial" w:hAnsi="Arial" w:cs="Arial"/>
          <w:bCs/>
          <w:iCs/>
          <w:sz w:val="22"/>
          <w:szCs w:val="20"/>
        </w:rPr>
        <w:t>, 11-pt)</w:t>
      </w:r>
    </w:p>
    <w:p w14:paraId="667D8EF7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Style w:val="aa"/>
          <w:b w:val="0"/>
          <w:sz w:val="22"/>
          <w:szCs w:val="18"/>
        </w:rPr>
      </w:pPr>
    </w:p>
    <w:p w14:paraId="79E2778A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Style w:val="aa"/>
          <w:rFonts w:ascii="Arial" w:hAnsi="Arial" w:cs="Arial"/>
          <w:b w:val="0"/>
          <w:sz w:val="22"/>
          <w:szCs w:val="18"/>
        </w:rPr>
      </w:pPr>
      <w:r w:rsidRPr="005D7CBB">
        <w:rPr>
          <w:rStyle w:val="aa"/>
          <w:rFonts w:ascii="Arial" w:hAnsi="Arial" w:cs="Arial"/>
          <w:sz w:val="22"/>
          <w:szCs w:val="18"/>
        </w:rPr>
        <w:t>Themes: (Related Theme)</w:t>
      </w:r>
    </w:p>
    <w:p w14:paraId="0010D2DC" w14:textId="2FD62439" w:rsidR="00FC0CAD" w:rsidRPr="00A23F33" w:rsidRDefault="00A23F33" w:rsidP="00457FBD">
      <w:pPr>
        <w:spacing w:line="360" w:lineRule="auto"/>
        <w:rPr>
          <w:rFonts w:ascii="Arial" w:hAnsi="Arial" w:cs="Arial"/>
          <w:sz w:val="22"/>
        </w:rPr>
      </w:pPr>
      <w:r>
        <w:rPr>
          <w:rStyle w:val="aa"/>
          <w:rFonts w:ascii="Arial" w:hAnsi="Arial" w:cs="Arial"/>
          <w:sz w:val="22"/>
          <w:szCs w:val="18"/>
        </w:rPr>
        <w:t>(</w:t>
      </w:r>
      <w:r w:rsidR="00EA0205">
        <w:rPr>
          <w:rStyle w:val="aa"/>
          <w:rFonts w:ascii="Arial" w:hAnsi="Arial" w:cs="Arial"/>
          <w:sz w:val="22"/>
          <w:szCs w:val="18"/>
        </w:rPr>
        <w:t>Times New Roman</w:t>
      </w:r>
      <w:r>
        <w:rPr>
          <w:rStyle w:val="aa"/>
          <w:rFonts w:ascii="Arial" w:hAnsi="Arial" w:cs="Arial"/>
          <w:sz w:val="22"/>
          <w:szCs w:val="18"/>
        </w:rPr>
        <w:t>, 11-pt)</w:t>
      </w:r>
      <w:r w:rsidR="00FC0CAD" w:rsidRPr="00A23F33">
        <w:rPr>
          <w:rFonts w:ascii="Arial" w:hAnsi="Arial" w:cs="Arial"/>
          <w:sz w:val="22"/>
        </w:rPr>
        <w:t xml:space="preserve"> </w:t>
      </w:r>
    </w:p>
    <w:p w14:paraId="207600CA" w14:textId="77777777" w:rsidR="00FC0CAD" w:rsidRPr="00FC0CAD" w:rsidRDefault="00FC0CAD" w:rsidP="00FC0CAD">
      <w:pPr>
        <w:rPr>
          <w:rFonts w:ascii="Arial" w:hAnsi="Arial" w:cs="Arial"/>
        </w:rPr>
      </w:pPr>
    </w:p>
    <w:p w14:paraId="5BACD94F" w14:textId="70EC7EC0" w:rsidR="00457FBD" w:rsidRDefault="00457FBD" w:rsidP="00FC0CAD">
      <w:pPr>
        <w:rPr>
          <w:rFonts w:ascii="Arial" w:hAnsi="Arial" w:cs="Arial"/>
        </w:rPr>
      </w:pPr>
    </w:p>
    <w:p w14:paraId="3BC7715A" w14:textId="6D546F39" w:rsidR="003045F5" w:rsidRDefault="003045F5" w:rsidP="00FC0CAD">
      <w:pPr>
        <w:rPr>
          <w:rFonts w:ascii="Arial" w:hAnsi="Arial" w:cs="Arial"/>
        </w:rPr>
      </w:pPr>
    </w:p>
    <w:p w14:paraId="5B3BBC44" w14:textId="77777777" w:rsidR="003045F5" w:rsidRPr="003045F5" w:rsidRDefault="003045F5" w:rsidP="00FC0CAD">
      <w:pPr>
        <w:rPr>
          <w:rFonts w:ascii="Arial" w:hAnsi="Arial" w:cs="Arial"/>
        </w:rPr>
      </w:pPr>
    </w:p>
    <w:p w14:paraId="11198ADD" w14:textId="77777777" w:rsidR="00FC0CAD" w:rsidRDefault="00FC0CAD" w:rsidP="00FC0CAD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FC0CAD">
        <w:rPr>
          <w:rFonts w:ascii="Arial" w:hAnsi="Arial" w:cs="Arial"/>
          <w:color w:val="000000" w:themeColor="text1"/>
          <w:szCs w:val="24"/>
          <w:shd w:val="clear" w:color="auto" w:fill="FFFFFF"/>
        </w:rPr>
        <w:t>I claim that the manuscript has not been published in any journal before.</w:t>
      </w:r>
    </w:p>
    <w:sectPr w:rsidR="00FC0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0A23" w14:textId="77777777" w:rsidR="001B01F5" w:rsidRDefault="001B01F5" w:rsidP="00A23F33">
      <w:r>
        <w:separator/>
      </w:r>
    </w:p>
  </w:endnote>
  <w:endnote w:type="continuationSeparator" w:id="0">
    <w:p w14:paraId="0FCAAB51" w14:textId="77777777" w:rsidR="001B01F5" w:rsidRDefault="001B01F5" w:rsidP="00A2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46D4" w14:textId="77777777" w:rsidR="001B01F5" w:rsidRDefault="001B01F5" w:rsidP="00A23F33">
      <w:r>
        <w:separator/>
      </w:r>
    </w:p>
  </w:footnote>
  <w:footnote w:type="continuationSeparator" w:id="0">
    <w:p w14:paraId="70E132EF" w14:textId="77777777" w:rsidR="001B01F5" w:rsidRDefault="001B01F5" w:rsidP="00A2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D"/>
    <w:rsid w:val="001B01F5"/>
    <w:rsid w:val="00201E17"/>
    <w:rsid w:val="002460CE"/>
    <w:rsid w:val="003045F5"/>
    <w:rsid w:val="00370842"/>
    <w:rsid w:val="00457FBD"/>
    <w:rsid w:val="007F5F31"/>
    <w:rsid w:val="00867BEF"/>
    <w:rsid w:val="00A1561D"/>
    <w:rsid w:val="00A23F33"/>
    <w:rsid w:val="00A52136"/>
    <w:rsid w:val="00BD13B2"/>
    <w:rsid w:val="00E64321"/>
    <w:rsid w:val="00EA0205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AD603B"/>
  <w15:chartTrackingRefBased/>
  <w15:docId w15:val="{334E8272-A59E-40BB-9AB6-3EC250D1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C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0CA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0CA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3F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3F33"/>
    <w:rPr>
      <w:sz w:val="20"/>
      <w:szCs w:val="20"/>
    </w:rPr>
  </w:style>
  <w:style w:type="paragraph" w:customStyle="1" w:styleId="AuthorInfo">
    <w:name w:val="Author Info"/>
    <w:basedOn w:val="a"/>
    <w:rsid w:val="00A23F33"/>
    <w:pPr>
      <w:widowControl/>
      <w:tabs>
        <w:tab w:val="right" w:pos="8640"/>
      </w:tabs>
      <w:spacing w:line="48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styleId="aa">
    <w:name w:val="Strong"/>
    <w:uiPriority w:val="22"/>
    <w:qFormat/>
    <w:rsid w:val="00A23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2022-12-05T09:08:00Z</cp:lastPrinted>
  <dcterms:created xsi:type="dcterms:W3CDTF">2023-12-08T01:04:00Z</dcterms:created>
  <dcterms:modified xsi:type="dcterms:W3CDTF">2024-05-17T05:46:00Z</dcterms:modified>
</cp:coreProperties>
</file>